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E997" w14:textId="7A7C2F13" w:rsidR="00392009" w:rsidRPr="00C744C5" w:rsidRDefault="003366C7" w:rsidP="00576C6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744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Klauzula informacyjna - monitoring wizyjny</w:t>
      </w:r>
    </w:p>
    <w:p w14:paraId="248F306B" w14:textId="3FCF70A7" w:rsidR="00392009" w:rsidRPr="00C744C5" w:rsidRDefault="00130A13" w:rsidP="0091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C5">
        <w:rPr>
          <w:rFonts w:ascii="Times New Roman" w:hAnsi="Times New Roman" w:cs="Times New Roman"/>
          <w:sz w:val="24"/>
          <w:szCs w:val="24"/>
        </w:rPr>
        <w:t>Zgodnie</w:t>
      </w:r>
      <w:r w:rsidR="003366C7" w:rsidRPr="00C744C5">
        <w:rPr>
          <w:rFonts w:ascii="Times New Roman" w:hAnsi="Times New Roman" w:cs="Times New Roman"/>
          <w:sz w:val="24"/>
          <w:szCs w:val="24"/>
        </w:rPr>
        <w:t xml:space="preserve"> </w:t>
      </w:r>
      <w:r w:rsidRPr="00C744C5">
        <w:rPr>
          <w:rFonts w:ascii="Times New Roman" w:hAnsi="Times New Roman" w:cs="Times New Roman"/>
          <w:sz w:val="24"/>
          <w:szCs w:val="24"/>
        </w:rPr>
        <w:t>z</w:t>
      </w:r>
      <w:r w:rsidR="003366C7" w:rsidRPr="00C744C5">
        <w:rPr>
          <w:rFonts w:ascii="Times New Roman" w:hAnsi="Times New Roman" w:cs="Times New Roman"/>
          <w:sz w:val="24"/>
          <w:szCs w:val="24"/>
        </w:rPr>
        <w:t xml:space="preserve"> art.13 ust.1 i ust.2 oraz art. 21 ust.4 Rozporządzenia Parlamentu Europejskiego i Rady (UE) z dnia 27 kwietnia 2016 r. w sprawie ochrony osób fizycznych w związku z przetwarzaniem danych osobowych i w sprawie swobodnego przepływu takich danych oraz uchylenia dyrektywy 95/46/WE, dalej: RODO. </w:t>
      </w:r>
    </w:p>
    <w:p w14:paraId="78796883" w14:textId="68570164" w:rsidR="00392009" w:rsidRPr="00C744C5" w:rsidRDefault="003366C7" w:rsidP="0091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C5">
        <w:rPr>
          <w:rFonts w:ascii="Times New Roman" w:hAnsi="Times New Roman" w:cs="Times New Roman"/>
          <w:sz w:val="24"/>
          <w:szCs w:val="24"/>
        </w:rPr>
        <w:t xml:space="preserve">1) Administratorem Pani/Pana danych osobowych jest </w:t>
      </w:r>
      <w:r w:rsidR="00996439" w:rsidRPr="00C744C5">
        <w:rPr>
          <w:rFonts w:ascii="Times New Roman" w:hAnsi="Times New Roman" w:cs="Times New Roman"/>
          <w:sz w:val="24"/>
          <w:szCs w:val="24"/>
        </w:rPr>
        <w:t>Samodzielny Publiczny Zakład Opieki Zdrowotnej w Myślenicach</w:t>
      </w:r>
      <w:r w:rsidRPr="00C744C5">
        <w:rPr>
          <w:rFonts w:ascii="Times New Roman" w:hAnsi="Times New Roman" w:cs="Times New Roman"/>
          <w:sz w:val="24"/>
          <w:szCs w:val="24"/>
        </w:rPr>
        <w:t xml:space="preserve">, ul. </w:t>
      </w:r>
      <w:r w:rsidR="00996439" w:rsidRPr="00C744C5">
        <w:rPr>
          <w:rFonts w:ascii="Times New Roman" w:hAnsi="Times New Roman" w:cs="Times New Roman"/>
          <w:sz w:val="24"/>
          <w:szCs w:val="24"/>
        </w:rPr>
        <w:t>Szpitalna 2</w:t>
      </w:r>
      <w:r w:rsidRPr="00C744C5">
        <w:rPr>
          <w:rFonts w:ascii="Times New Roman" w:hAnsi="Times New Roman" w:cs="Times New Roman"/>
          <w:sz w:val="24"/>
          <w:szCs w:val="24"/>
        </w:rPr>
        <w:t>, 3</w:t>
      </w:r>
      <w:r w:rsidR="00996439" w:rsidRPr="00C744C5">
        <w:rPr>
          <w:rFonts w:ascii="Times New Roman" w:hAnsi="Times New Roman" w:cs="Times New Roman"/>
          <w:sz w:val="24"/>
          <w:szCs w:val="24"/>
        </w:rPr>
        <w:t>2 – 400 Myślenice</w:t>
      </w:r>
      <w:r w:rsidRPr="00C744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93BEB0" w14:textId="6FA93E55" w:rsidR="00392009" w:rsidRPr="00C744C5" w:rsidRDefault="003366C7" w:rsidP="0091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C5">
        <w:rPr>
          <w:rFonts w:ascii="Times New Roman" w:hAnsi="Times New Roman" w:cs="Times New Roman"/>
          <w:sz w:val="24"/>
          <w:szCs w:val="24"/>
        </w:rPr>
        <w:t xml:space="preserve">2) </w:t>
      </w:r>
      <w:r w:rsidR="00FD6A5A" w:rsidRPr="00C744C5">
        <w:rPr>
          <w:rFonts w:ascii="Times New Roman" w:hAnsi="Times New Roman" w:cs="Times New Roman"/>
          <w:sz w:val="24"/>
          <w:szCs w:val="24"/>
        </w:rPr>
        <w:t xml:space="preserve">Administrator wyznaczył Inspektora Ochrony Danych – Pani Barbara Kołacz, z którym </w:t>
      </w:r>
      <w:r w:rsidRPr="00C744C5">
        <w:rPr>
          <w:rFonts w:ascii="Times New Roman" w:hAnsi="Times New Roman" w:cs="Times New Roman"/>
          <w:sz w:val="24"/>
          <w:szCs w:val="24"/>
        </w:rPr>
        <w:t>można się skontaktować poprzez adres e-mail: iod@</w:t>
      </w:r>
      <w:r w:rsidR="00FD6A5A" w:rsidRPr="00C744C5">
        <w:rPr>
          <w:rFonts w:ascii="Times New Roman" w:hAnsi="Times New Roman" w:cs="Times New Roman"/>
          <w:sz w:val="24"/>
          <w:szCs w:val="24"/>
        </w:rPr>
        <w:t>barbarakolaczschule.pl</w:t>
      </w:r>
      <w:r w:rsidRPr="00C744C5">
        <w:rPr>
          <w:rFonts w:ascii="Times New Roman" w:hAnsi="Times New Roman" w:cs="Times New Roman"/>
          <w:sz w:val="24"/>
          <w:szCs w:val="24"/>
        </w:rPr>
        <w:t xml:space="preserve">, we wszystkich sprawach dotyczących przetwarzania danych osobowych oraz korzystania z praw związanych z ich przetwarzaniem. </w:t>
      </w:r>
    </w:p>
    <w:p w14:paraId="0DC80242" w14:textId="499871AE" w:rsidR="00392009" w:rsidRPr="00C744C5" w:rsidRDefault="003366C7" w:rsidP="0091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C5">
        <w:rPr>
          <w:rFonts w:ascii="Times New Roman" w:hAnsi="Times New Roman" w:cs="Times New Roman"/>
          <w:sz w:val="24"/>
          <w:szCs w:val="24"/>
        </w:rPr>
        <w:t>3) Przetwarzanie danych za pomocą monitoringu wizyjnego odbywa się w celu zabezpieczenia mienia szpitala oraz zapewnienia bezpieczeństwa osób przebywających na terenie szpitala, na podst</w:t>
      </w:r>
      <w:r w:rsidR="003822C8" w:rsidRPr="00C744C5">
        <w:rPr>
          <w:rFonts w:ascii="Times New Roman" w:hAnsi="Times New Roman" w:cs="Times New Roman"/>
          <w:sz w:val="24"/>
          <w:szCs w:val="24"/>
        </w:rPr>
        <w:t xml:space="preserve">awie </w:t>
      </w:r>
      <w:r w:rsidR="003822C8" w:rsidRPr="00C744C5">
        <w:rPr>
          <w:rFonts w:ascii="Times New Roman" w:hAnsi="Times New Roman" w:cs="Times New Roman"/>
          <w:color w:val="00000A"/>
          <w:sz w:val="24"/>
          <w:szCs w:val="24"/>
        </w:rPr>
        <w:t>art. 22</w:t>
      </w:r>
      <w:r w:rsidR="003822C8" w:rsidRPr="00C744C5">
        <w:rPr>
          <w:rFonts w:ascii="Times New Roman" w:hAnsi="Times New Roman" w:cs="Times New Roman"/>
          <w:color w:val="00000A"/>
          <w:sz w:val="24"/>
          <w:szCs w:val="24"/>
          <w:vertAlign w:val="superscript"/>
        </w:rPr>
        <w:t>2</w:t>
      </w:r>
      <w:r w:rsidR="003822C8" w:rsidRPr="00C744C5">
        <w:rPr>
          <w:rFonts w:ascii="Times New Roman" w:hAnsi="Times New Roman" w:cs="Times New Roman"/>
          <w:color w:val="00000A"/>
          <w:sz w:val="24"/>
          <w:szCs w:val="24"/>
        </w:rPr>
        <w:t xml:space="preserve"> ustawy z dnia 26 czerwca 1974 r. Kodeks pracy, art. 6 ust. 1 lit. f RODO;</w:t>
      </w:r>
      <w:r w:rsidRPr="00C744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46B793" w14:textId="77777777" w:rsidR="00392009" w:rsidRPr="00C744C5" w:rsidRDefault="003366C7" w:rsidP="0091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C5">
        <w:rPr>
          <w:rFonts w:ascii="Times New Roman" w:hAnsi="Times New Roman" w:cs="Times New Roman"/>
          <w:sz w:val="24"/>
          <w:szCs w:val="24"/>
        </w:rPr>
        <w:t xml:space="preserve">4) Dane osobowe w postaci wizerunku są rejestrowane przez kamery nagrywające obraz w sposób ciągły. Kamery nie rejestrują dźwięku. </w:t>
      </w:r>
    </w:p>
    <w:p w14:paraId="7D2D4F2D" w14:textId="77777777" w:rsidR="00392009" w:rsidRPr="00C744C5" w:rsidRDefault="003366C7" w:rsidP="0091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C5">
        <w:rPr>
          <w:rFonts w:ascii="Times New Roman" w:hAnsi="Times New Roman" w:cs="Times New Roman"/>
          <w:sz w:val="24"/>
          <w:szCs w:val="24"/>
        </w:rPr>
        <w:t>5) Dane osobowe będą udostępniane wyłącznie podmiotom uprawnionym do ich otrzymania na podstawie przepisów obowiązującego prawa.</w:t>
      </w:r>
    </w:p>
    <w:p w14:paraId="0B318DF1" w14:textId="77777777" w:rsidR="00392009" w:rsidRPr="00C744C5" w:rsidRDefault="003366C7" w:rsidP="0091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C5">
        <w:rPr>
          <w:rFonts w:ascii="Times New Roman" w:hAnsi="Times New Roman" w:cs="Times New Roman"/>
          <w:sz w:val="24"/>
          <w:szCs w:val="24"/>
        </w:rPr>
        <w:t xml:space="preserve"> 6) Dane osobowe nie będą przekazywane do państwa trzeciego lub organizacji międzynarodowej. </w:t>
      </w:r>
    </w:p>
    <w:p w14:paraId="4B802F58" w14:textId="69FF79DD" w:rsidR="00392009" w:rsidRPr="00C744C5" w:rsidRDefault="003366C7" w:rsidP="0091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C5">
        <w:rPr>
          <w:rFonts w:ascii="Times New Roman" w:hAnsi="Times New Roman" w:cs="Times New Roman"/>
          <w:sz w:val="24"/>
          <w:szCs w:val="24"/>
        </w:rPr>
        <w:t xml:space="preserve">7) Zapisy z monitoringu przechowywane będą nie dłużej niż prze okres </w:t>
      </w:r>
      <w:r w:rsidR="00921FD6" w:rsidRPr="00C744C5">
        <w:rPr>
          <w:rFonts w:ascii="Times New Roman" w:hAnsi="Times New Roman" w:cs="Times New Roman"/>
          <w:sz w:val="24"/>
          <w:szCs w:val="24"/>
        </w:rPr>
        <w:t>14</w:t>
      </w:r>
      <w:r w:rsidRPr="00C744C5">
        <w:rPr>
          <w:rFonts w:ascii="Times New Roman" w:hAnsi="Times New Roman" w:cs="Times New Roman"/>
          <w:sz w:val="24"/>
          <w:szCs w:val="24"/>
        </w:rPr>
        <w:t xml:space="preserve"> </w:t>
      </w:r>
      <w:r w:rsidR="00FD6A5A" w:rsidRPr="00C744C5">
        <w:rPr>
          <w:rFonts w:ascii="Times New Roman" w:hAnsi="Times New Roman" w:cs="Times New Roman"/>
          <w:sz w:val="24"/>
          <w:szCs w:val="24"/>
        </w:rPr>
        <w:t>dni</w:t>
      </w:r>
      <w:r w:rsidRPr="00C744C5">
        <w:rPr>
          <w:rFonts w:ascii="Times New Roman" w:hAnsi="Times New Roman" w:cs="Times New Roman"/>
          <w:sz w:val="24"/>
          <w:szCs w:val="24"/>
        </w:rPr>
        <w:t xml:space="preserve"> od dnia nagrania. W przypadku, w którym nagrania obrazu stanowią dowód w postepowaniu prowadzonym na podstawie prawa, termin ten ulega przedłużeniu do czasu prawomocnego zakończenia postepowań. Po upływie tych okresów uzyskane w wyniku nagrania obrazy zawierające dane osobowe podlegają zniszczeniu.</w:t>
      </w:r>
    </w:p>
    <w:p w14:paraId="77A187CF" w14:textId="77777777" w:rsidR="00C744C5" w:rsidRPr="00C744C5" w:rsidRDefault="003366C7" w:rsidP="0091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C5">
        <w:rPr>
          <w:rFonts w:ascii="Times New Roman" w:hAnsi="Times New Roman" w:cs="Times New Roman"/>
          <w:sz w:val="24"/>
          <w:szCs w:val="24"/>
        </w:rPr>
        <w:t xml:space="preserve"> 8) </w:t>
      </w:r>
      <w:r w:rsidR="00C744C5" w:rsidRPr="00C744C5">
        <w:rPr>
          <w:rFonts w:ascii="Times New Roman" w:hAnsi="Times New Roman" w:cs="Times New Roman"/>
          <w:sz w:val="24"/>
          <w:szCs w:val="24"/>
        </w:rPr>
        <w:t>Posiadają Państwo prawo żądania od Administratora dostępu do swoich danych osobowych, usunięcia danych osobowych lub ograniczenia ich przetwarzania oraz prawo wniesienia sprzeciwu wobec przetwarzania, w przypadkach i na warunkach określonych w RODO.</w:t>
      </w:r>
    </w:p>
    <w:p w14:paraId="57EA20FA" w14:textId="69BE3DE9" w:rsidR="0091417A" w:rsidRPr="00C744C5" w:rsidRDefault="00C744C5" w:rsidP="0091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C5">
        <w:rPr>
          <w:rFonts w:ascii="Times New Roman" w:hAnsi="Times New Roman" w:cs="Times New Roman"/>
          <w:sz w:val="24"/>
          <w:szCs w:val="24"/>
        </w:rPr>
        <w:t>9)</w:t>
      </w:r>
      <w:r w:rsidRPr="00C744C5">
        <w:rPr>
          <w:rFonts w:ascii="Times New Roman" w:hAnsi="Times New Roman" w:cs="Times New Roman"/>
          <w:sz w:val="24"/>
          <w:szCs w:val="24"/>
        </w:rPr>
        <w:t xml:space="preserve"> Mają Państwo prawo wniesienia skargi do organu nadzorującego przestrzeganie przepisów w zakresie ochrony danych osobowych tj. Prezesa Urzędu Ochrony Danych Osobowych z siedzibą ul. Stawki 2, 00-193 Warszawa, jeśli stwierdzi Pani/Pan, że przetwarzanie danych osobowych Pani/Pana dotyczących narusza przepisy RODO. </w:t>
      </w:r>
    </w:p>
    <w:p w14:paraId="3552EE79" w14:textId="77777777" w:rsidR="0091417A" w:rsidRPr="00C744C5" w:rsidRDefault="003366C7" w:rsidP="0091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C5">
        <w:rPr>
          <w:rFonts w:ascii="Times New Roman" w:hAnsi="Times New Roman" w:cs="Times New Roman"/>
          <w:sz w:val="24"/>
          <w:szCs w:val="24"/>
        </w:rPr>
        <w:t xml:space="preserve"> 9) Dane z monitoringu nie będą wykorzystywane do podejmowania zautomatyzowanych decyzji, nie będą wykorzystywane w celu profilowania. </w:t>
      </w:r>
    </w:p>
    <w:p w14:paraId="1D2B5F8F" w14:textId="4BFFF47B" w:rsidR="008D2068" w:rsidRPr="00C744C5" w:rsidRDefault="003366C7" w:rsidP="009141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4C5">
        <w:rPr>
          <w:rFonts w:ascii="Times New Roman" w:hAnsi="Times New Roman" w:cs="Times New Roman"/>
          <w:sz w:val="24"/>
          <w:szCs w:val="24"/>
        </w:rPr>
        <w:t>10) Podanie danych osobowych w postaci wizerunku jest konieczne ze względów technicznych do przebywania na terenie szpitala. Na terenie szpitala znajdują się oznaczenia wskazujące, że obiekt jest monitorowany.</w:t>
      </w:r>
    </w:p>
    <w:sectPr w:rsidR="008D2068" w:rsidRPr="00C74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C7"/>
    <w:rsid w:val="00130A13"/>
    <w:rsid w:val="00303259"/>
    <w:rsid w:val="003366C7"/>
    <w:rsid w:val="003822C8"/>
    <w:rsid w:val="00392009"/>
    <w:rsid w:val="00576C64"/>
    <w:rsid w:val="008D2068"/>
    <w:rsid w:val="0091417A"/>
    <w:rsid w:val="00921FD6"/>
    <w:rsid w:val="00996439"/>
    <w:rsid w:val="00C744C5"/>
    <w:rsid w:val="00FD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2E1A9"/>
  <w15:chartTrackingRefBased/>
  <w15:docId w15:val="{2BAC8A2E-B0CE-42B4-BC0F-52BC0D120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barbara178@wp.pl</dc:creator>
  <cp:keywords/>
  <dc:description/>
  <cp:lastModifiedBy>barbara178@wp.pl</cp:lastModifiedBy>
  <cp:revision>4</cp:revision>
  <dcterms:created xsi:type="dcterms:W3CDTF">2023-05-07T19:01:00Z</dcterms:created>
  <dcterms:modified xsi:type="dcterms:W3CDTF">2023-05-07T19:07:00Z</dcterms:modified>
</cp:coreProperties>
</file>