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91DA" w14:textId="28889C90" w:rsidR="00FF0ABE" w:rsidRDefault="00E973ED" w:rsidP="00C44662">
      <w:pPr>
        <w:pStyle w:val="Nagwek"/>
        <w:spacing w:line="276" w:lineRule="auto"/>
        <w:jc w:val="center"/>
      </w:pPr>
      <w:r w:rsidRPr="00B302E8">
        <w:rPr>
          <w:b/>
          <w:bCs/>
          <w:sz w:val="28"/>
          <w:szCs w:val="28"/>
        </w:rPr>
        <w:t>Polityka Bezpieczeństwa Informacji</w:t>
      </w:r>
      <w:r w:rsidR="00E01049" w:rsidRPr="00B302E8">
        <w:rPr>
          <w:b/>
          <w:bCs/>
          <w:sz w:val="28"/>
          <w:szCs w:val="28"/>
        </w:rPr>
        <w:t xml:space="preserve"> </w:t>
      </w:r>
      <w:r w:rsidR="00B302E8" w:rsidRPr="00B302E8">
        <w:rPr>
          <w:b/>
          <w:bCs/>
          <w:sz w:val="28"/>
          <w:szCs w:val="28"/>
        </w:rPr>
        <w:t>Samodzielnym Publicznym Zakładzie Opieki Zdrowotnej w Myślenicach</w:t>
      </w:r>
    </w:p>
    <w:p w14:paraId="5EF6A5C1" w14:textId="77777777" w:rsidR="00FF0ABE" w:rsidRDefault="00FF0ABE" w:rsidP="00E973ED">
      <w:pPr>
        <w:pStyle w:val="Nagwek"/>
        <w:spacing w:line="276" w:lineRule="auto"/>
      </w:pPr>
    </w:p>
    <w:p w14:paraId="158413F7" w14:textId="3C438C6C" w:rsidR="00E973ED" w:rsidRPr="006B0D0A" w:rsidRDefault="002F5133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Zapewniając bezpieczeństwo informacji</w:t>
      </w:r>
      <w:r w:rsidR="00E973ED" w:rsidRPr="006B0D0A">
        <w:rPr>
          <w:color w:val="000000"/>
          <w:sz w:val="20"/>
          <w:szCs w:val="20"/>
        </w:rPr>
        <w:t xml:space="preserve"> zidentyfikowane zostały procesy </w:t>
      </w:r>
      <w:r w:rsidR="007D3C3E" w:rsidRPr="006B0D0A">
        <w:rPr>
          <w:color w:val="000000"/>
          <w:sz w:val="20"/>
          <w:szCs w:val="20"/>
        </w:rPr>
        <w:t xml:space="preserve">jakie są </w:t>
      </w:r>
      <w:r w:rsidR="00E973ED" w:rsidRPr="006B0D0A">
        <w:rPr>
          <w:color w:val="000000"/>
          <w:sz w:val="20"/>
          <w:szCs w:val="20"/>
        </w:rPr>
        <w:t xml:space="preserve">realizowane w </w:t>
      </w:r>
      <w:r w:rsidR="00BC78FC" w:rsidRPr="00B302E8">
        <w:rPr>
          <w:sz w:val="20"/>
          <w:szCs w:val="20"/>
        </w:rPr>
        <w:t>Podmiocie leczniczym</w:t>
      </w:r>
      <w:r w:rsidRPr="00B302E8">
        <w:rPr>
          <w:sz w:val="20"/>
          <w:szCs w:val="20"/>
        </w:rPr>
        <w:t xml:space="preserve"> </w:t>
      </w:r>
      <w:r w:rsidR="00B302E8" w:rsidRPr="00B302E8">
        <w:rPr>
          <w:sz w:val="20"/>
          <w:szCs w:val="20"/>
        </w:rPr>
        <w:t xml:space="preserve">Samodzielny Publiczny Zakład Opieki Zdrowotnej w Myślenicach  </w:t>
      </w:r>
      <w:r w:rsidR="00E973ED" w:rsidRPr="006B0D0A">
        <w:rPr>
          <w:color w:val="000000"/>
          <w:sz w:val="20"/>
          <w:szCs w:val="20"/>
        </w:rPr>
        <w:t>oraz aktywa informacyjne</w:t>
      </w:r>
      <w:r w:rsidRPr="006B0D0A">
        <w:rPr>
          <w:color w:val="000000"/>
          <w:sz w:val="20"/>
          <w:szCs w:val="20"/>
        </w:rPr>
        <w:t>, które wymagają</w:t>
      </w:r>
      <w:r w:rsidR="00E973ED" w:rsidRPr="006B0D0A">
        <w:rPr>
          <w:color w:val="000000"/>
          <w:sz w:val="20"/>
          <w:szCs w:val="20"/>
        </w:rPr>
        <w:t xml:space="preserve"> ochrony. </w:t>
      </w:r>
      <w:r w:rsidRPr="006B0D0A">
        <w:rPr>
          <w:color w:val="000000"/>
          <w:sz w:val="20"/>
          <w:szCs w:val="20"/>
        </w:rPr>
        <w:t xml:space="preserve">W celu </w:t>
      </w:r>
      <w:r w:rsidR="00E973ED" w:rsidRPr="006B0D0A">
        <w:rPr>
          <w:color w:val="000000"/>
          <w:sz w:val="20"/>
          <w:szCs w:val="20"/>
        </w:rPr>
        <w:t>skutecz</w:t>
      </w:r>
      <w:r w:rsidRPr="006B0D0A">
        <w:rPr>
          <w:color w:val="000000"/>
          <w:sz w:val="20"/>
          <w:szCs w:val="20"/>
        </w:rPr>
        <w:t>nej ochrony</w:t>
      </w:r>
      <w:r w:rsidR="00E973ED" w:rsidRPr="006B0D0A">
        <w:rPr>
          <w:color w:val="000000"/>
          <w:sz w:val="20"/>
          <w:szCs w:val="20"/>
        </w:rPr>
        <w:t xml:space="preserve"> informacj</w:t>
      </w:r>
      <w:r w:rsidRPr="006B0D0A">
        <w:rPr>
          <w:color w:val="000000"/>
          <w:sz w:val="20"/>
          <w:szCs w:val="20"/>
        </w:rPr>
        <w:t>i</w:t>
      </w:r>
      <w:r w:rsidR="00E973ED" w:rsidRPr="006B0D0A">
        <w:rPr>
          <w:color w:val="000000"/>
          <w:sz w:val="20"/>
          <w:szCs w:val="20"/>
        </w:rPr>
        <w:t xml:space="preserve"> powierzon</w:t>
      </w:r>
      <w:r w:rsidRPr="006B0D0A">
        <w:rPr>
          <w:color w:val="000000"/>
          <w:sz w:val="20"/>
          <w:szCs w:val="20"/>
        </w:rPr>
        <w:t>ych</w:t>
      </w:r>
      <w:r w:rsidR="00E973ED" w:rsidRPr="006B0D0A">
        <w:rPr>
          <w:color w:val="000000"/>
          <w:sz w:val="20"/>
          <w:szCs w:val="20"/>
        </w:rPr>
        <w:t xml:space="preserve"> przez</w:t>
      </w:r>
      <w:r w:rsidR="00C44662">
        <w:rPr>
          <w:color w:val="000000"/>
          <w:sz w:val="20"/>
          <w:szCs w:val="20"/>
        </w:rPr>
        <w:t xml:space="preserve"> pacjentów, kontrahentów, pracowników i wszelkich innych podmiotów </w:t>
      </w:r>
      <w:r w:rsidR="00E973ED" w:rsidRPr="006B0D0A">
        <w:rPr>
          <w:color w:val="000000"/>
          <w:sz w:val="20"/>
          <w:szCs w:val="20"/>
        </w:rPr>
        <w:t>oraz powstając</w:t>
      </w:r>
      <w:r w:rsidR="00C44662">
        <w:rPr>
          <w:color w:val="000000"/>
          <w:sz w:val="20"/>
          <w:szCs w:val="20"/>
        </w:rPr>
        <w:t>ych</w:t>
      </w:r>
      <w:r w:rsidR="00E973ED" w:rsidRPr="006B0D0A">
        <w:rPr>
          <w:color w:val="000000"/>
          <w:sz w:val="20"/>
          <w:szCs w:val="20"/>
        </w:rPr>
        <w:t xml:space="preserve"> w procesie realizacji usług wdrożyliśmy i stosujemy </w:t>
      </w:r>
      <w:r w:rsidR="00750BB8" w:rsidRPr="006B0D0A">
        <w:rPr>
          <w:color w:val="000000"/>
          <w:sz w:val="20"/>
          <w:szCs w:val="20"/>
        </w:rPr>
        <w:t>System Zarządzania Bezpieczeństwem Informacji.</w:t>
      </w:r>
    </w:p>
    <w:p w14:paraId="06FE94FE" w14:textId="371A449E" w:rsidR="00E973ED" w:rsidRPr="006B0D0A" w:rsidRDefault="00E973ED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System zarządzania bezpieczeństwem informacji </w:t>
      </w:r>
      <w:r w:rsidR="00A54D2B" w:rsidRPr="006B0D0A">
        <w:rPr>
          <w:color w:val="000000"/>
          <w:sz w:val="20"/>
          <w:szCs w:val="20"/>
        </w:rPr>
        <w:t xml:space="preserve">jaki jest </w:t>
      </w:r>
      <w:r w:rsidRPr="006B0D0A">
        <w:rPr>
          <w:color w:val="000000"/>
          <w:sz w:val="20"/>
          <w:szCs w:val="20"/>
        </w:rPr>
        <w:t xml:space="preserve">wdrożony </w:t>
      </w:r>
      <w:r w:rsidR="00B302E8">
        <w:rPr>
          <w:color w:val="000000"/>
          <w:sz w:val="20"/>
          <w:szCs w:val="20"/>
        </w:rPr>
        <w:t xml:space="preserve">w </w:t>
      </w:r>
      <w:r w:rsidR="00B302E8" w:rsidRPr="00B302E8">
        <w:rPr>
          <w:color w:val="000000"/>
          <w:sz w:val="20"/>
          <w:szCs w:val="20"/>
        </w:rPr>
        <w:t>Samodzielnym Publicznym Zakładzie Opieki Zdrowotnej w Myślenicach</w:t>
      </w:r>
      <w:r w:rsidRPr="006B0D0A">
        <w:rPr>
          <w:b/>
          <w:bCs/>
          <w:color w:val="000000"/>
          <w:sz w:val="20"/>
          <w:szCs w:val="20"/>
        </w:rPr>
        <w:t xml:space="preserve"> </w:t>
      </w:r>
      <w:r w:rsidRPr="006B0D0A">
        <w:rPr>
          <w:color w:val="000000"/>
          <w:sz w:val="20"/>
          <w:szCs w:val="20"/>
        </w:rPr>
        <w:t xml:space="preserve">bazuje na identyfikacji i klasyfikacji informacji, które chcemy chronić. </w:t>
      </w:r>
      <w:r w:rsidR="00A54D2B" w:rsidRPr="006B0D0A">
        <w:rPr>
          <w:color w:val="000000"/>
          <w:sz w:val="20"/>
          <w:szCs w:val="20"/>
        </w:rPr>
        <w:t>Jesteśmy świadomi,</w:t>
      </w:r>
      <w:r w:rsidRPr="006B0D0A">
        <w:rPr>
          <w:color w:val="000000"/>
          <w:sz w:val="20"/>
          <w:szCs w:val="20"/>
        </w:rPr>
        <w:t xml:space="preserve"> że informacje, niezależnie od nośnika, na którym są gromadzone oraz kanałów informacyjnych, którymi są przekazywane powinny być chronione w taki sposób, aby nie następowało ich nieautoryzowane ujawnienie, przekazanie lub wykorzystanie, które mogłoby prowadzić do naruszenia interesów i praw naszych </w:t>
      </w:r>
      <w:r w:rsidR="00314A54" w:rsidRPr="006B0D0A">
        <w:rPr>
          <w:color w:val="000000"/>
          <w:sz w:val="20"/>
          <w:szCs w:val="20"/>
        </w:rPr>
        <w:t>interesariuszy.</w:t>
      </w:r>
      <w:r w:rsidRPr="006B0D0A">
        <w:rPr>
          <w:color w:val="000000"/>
          <w:sz w:val="20"/>
          <w:szCs w:val="20"/>
        </w:rPr>
        <w:t xml:space="preserve"> Niezmiernie istotne jest, aby </w:t>
      </w:r>
      <w:r w:rsidR="00C9401A" w:rsidRPr="006B0D0A">
        <w:rPr>
          <w:color w:val="000000"/>
          <w:sz w:val="20"/>
          <w:szCs w:val="20"/>
        </w:rPr>
        <w:t xml:space="preserve">wszystkie </w:t>
      </w:r>
      <w:r w:rsidRPr="006B0D0A">
        <w:rPr>
          <w:color w:val="000000"/>
          <w:sz w:val="20"/>
          <w:szCs w:val="20"/>
        </w:rPr>
        <w:t>informacje były właściwie chronione, a także dostępne na czas dla osób upoważnionych oraz aby nie ulegały nieautoryzowanym zniekształceniom na skutek umyślnego lub nieumyślnego działania.</w:t>
      </w:r>
    </w:p>
    <w:p w14:paraId="6FA698D5" w14:textId="794D0342" w:rsidR="00E973ED" w:rsidRPr="006B0D0A" w:rsidRDefault="00E973ED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Aby spełnić wymagania w zakresie bezpieczeństwa informacji wszyscy pracownicy powinni stosować się do wymagań wynikających z niniejszej polityki, deklaracji stosowania zabezpieczeń oraz dokumentacji systemu zarządzania bezpieczeństwem informacji.</w:t>
      </w:r>
    </w:p>
    <w:p w14:paraId="654204EF" w14:textId="1D7BE905" w:rsidR="00E973ED" w:rsidRPr="006B0D0A" w:rsidRDefault="00E973ED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Dla zapewnienia wysokiego poziomu bezpieczeństwa informacji stosujemy następujące zasady:</w:t>
      </w:r>
    </w:p>
    <w:p w14:paraId="30C431D9" w14:textId="77777777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aktywa informacyjne są poddawane regularnym przeglądom,</w:t>
      </w:r>
    </w:p>
    <w:p w14:paraId="71B91052" w14:textId="7324543C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regularnie wykonywany jest proces oceny ryzyka w celu coraz lepszej identyfikacji zagrożeń związanych z wykorzystywanymi aktywami,</w:t>
      </w:r>
    </w:p>
    <w:p w14:paraId="63B4065C" w14:textId="05C725A9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stale podnosimy świadomość pracowników w zakresie bezpieczeństwa informacji,</w:t>
      </w:r>
    </w:p>
    <w:p w14:paraId="0C64D8E8" w14:textId="77777777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kładziemy duży nacisk na stosowanie nowoczesnych i bezpiecznych technologii informacyjnych,</w:t>
      </w:r>
    </w:p>
    <w:p w14:paraId="13E1FBD3" w14:textId="3A830CAA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zwracamy </w:t>
      </w:r>
      <w:r w:rsidR="00382FEB" w:rsidRPr="006B0D0A">
        <w:rPr>
          <w:color w:val="000000"/>
          <w:sz w:val="20"/>
          <w:szCs w:val="20"/>
        </w:rPr>
        <w:t xml:space="preserve">szczególną </w:t>
      </w:r>
      <w:r w:rsidRPr="006B0D0A">
        <w:rPr>
          <w:color w:val="000000"/>
          <w:sz w:val="20"/>
          <w:szCs w:val="20"/>
        </w:rPr>
        <w:t>uwagę na dobór dostawców oraz odpowiedni nadzór nad powierzonymi im procesami i informacjami,</w:t>
      </w:r>
    </w:p>
    <w:p w14:paraId="5F868253" w14:textId="6CAC449D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zbieramy i analizujemy </w:t>
      </w:r>
      <w:r w:rsidR="00382FEB" w:rsidRPr="006B0D0A">
        <w:rPr>
          <w:color w:val="000000"/>
          <w:sz w:val="20"/>
          <w:szCs w:val="20"/>
        </w:rPr>
        <w:t xml:space="preserve">wszelkie </w:t>
      </w:r>
      <w:r w:rsidRPr="006B0D0A">
        <w:rPr>
          <w:color w:val="000000"/>
          <w:sz w:val="20"/>
          <w:szCs w:val="20"/>
        </w:rPr>
        <w:t xml:space="preserve">incydenty związane z naruszeniem bezpieczeństwa informacji oraz podejmujemy niezwłoczne działania w celu </w:t>
      </w:r>
      <w:r w:rsidR="00382FEB" w:rsidRPr="006B0D0A">
        <w:rPr>
          <w:color w:val="000000"/>
          <w:sz w:val="20"/>
          <w:szCs w:val="20"/>
        </w:rPr>
        <w:t>wyeliminowania</w:t>
      </w:r>
      <w:r w:rsidRPr="006B0D0A">
        <w:rPr>
          <w:color w:val="000000"/>
          <w:sz w:val="20"/>
          <w:szCs w:val="20"/>
        </w:rPr>
        <w:t xml:space="preserve"> tych zagrożeń w przyszłości,</w:t>
      </w:r>
    </w:p>
    <w:p w14:paraId="46429E97" w14:textId="374B3100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identyfikujemy zobowiązania prawne oraz kontraktowe, a także </w:t>
      </w:r>
      <w:r w:rsidR="000B0D9E" w:rsidRPr="006B0D0A">
        <w:rPr>
          <w:color w:val="000000"/>
          <w:sz w:val="20"/>
          <w:szCs w:val="20"/>
        </w:rPr>
        <w:t>oczekiwania</w:t>
      </w:r>
      <w:r w:rsidR="00FC024C" w:rsidRPr="006B0D0A">
        <w:rPr>
          <w:color w:val="000000"/>
          <w:sz w:val="20"/>
          <w:szCs w:val="20"/>
        </w:rPr>
        <w:t xml:space="preserve"> </w:t>
      </w:r>
      <w:r w:rsidR="00E3590D" w:rsidRPr="006B0D0A">
        <w:rPr>
          <w:color w:val="000000"/>
          <w:sz w:val="20"/>
          <w:szCs w:val="20"/>
        </w:rPr>
        <w:t>petentów</w:t>
      </w:r>
      <w:r w:rsidRPr="006B0D0A">
        <w:rPr>
          <w:color w:val="000000"/>
          <w:sz w:val="20"/>
          <w:szCs w:val="20"/>
        </w:rPr>
        <w:t>,</w:t>
      </w:r>
    </w:p>
    <w:p w14:paraId="04CAEB0A" w14:textId="0DCA00BA" w:rsidR="00E973ED" w:rsidRPr="006B0D0A" w:rsidRDefault="00150EC2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stale </w:t>
      </w:r>
      <w:r w:rsidR="00E973ED" w:rsidRPr="006B0D0A">
        <w:rPr>
          <w:color w:val="000000"/>
          <w:sz w:val="20"/>
          <w:szCs w:val="20"/>
        </w:rPr>
        <w:t xml:space="preserve">monitorujemy skuteczność stosowanych zabezpieczeń, </w:t>
      </w:r>
    </w:p>
    <w:p w14:paraId="71C5778A" w14:textId="2567B10F" w:rsidR="00E973ED" w:rsidRPr="006B0D0A" w:rsidRDefault="00E973ED" w:rsidP="006B0D0A">
      <w:pPr>
        <w:pStyle w:val="Akapitzlist"/>
        <w:numPr>
          <w:ilvl w:val="0"/>
          <w:numId w:val="6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kładziemy duży nacisk na ciągłe doskonalenie systemu zarządzania bezpieczeństwem informacji</w:t>
      </w:r>
      <w:r w:rsidR="00750BB8" w:rsidRPr="006B0D0A">
        <w:rPr>
          <w:color w:val="000000"/>
          <w:sz w:val="20"/>
          <w:szCs w:val="20"/>
        </w:rPr>
        <w:t>,</w:t>
      </w:r>
    </w:p>
    <w:p w14:paraId="22E74512" w14:textId="1F95B13D" w:rsidR="00772EBB" w:rsidRPr="006B0D0A" w:rsidRDefault="00E973ED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Wszyscy pracownicy zobowiązani są do przestrzegania wymagań bezpieczeństwa informacji określonych w dokumentacji oraz</w:t>
      </w:r>
      <w:r w:rsidR="007631AA" w:rsidRPr="006B0D0A">
        <w:rPr>
          <w:color w:val="000000"/>
          <w:sz w:val="20"/>
          <w:szCs w:val="20"/>
        </w:rPr>
        <w:t xml:space="preserve"> tych</w:t>
      </w:r>
      <w:r w:rsidRPr="006B0D0A">
        <w:rPr>
          <w:color w:val="000000"/>
          <w:sz w:val="20"/>
          <w:szCs w:val="20"/>
        </w:rPr>
        <w:t xml:space="preserve"> wynikających z wymagań prawnych i innych. </w:t>
      </w:r>
    </w:p>
    <w:p w14:paraId="3F87EB22" w14:textId="1F3B26A9" w:rsidR="00E973ED" w:rsidRPr="006B0D0A" w:rsidRDefault="00E973ED" w:rsidP="006B0D0A">
      <w:pPr>
        <w:pStyle w:val="Akapitzlist"/>
        <w:numPr>
          <w:ilvl w:val="0"/>
          <w:numId w:val="4"/>
        </w:numPr>
        <w:autoSpaceDE w:val="0"/>
        <w:autoSpaceDN w:val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 xml:space="preserve">Pracownicy </w:t>
      </w:r>
      <w:r w:rsidR="00264FC1" w:rsidRPr="006B0D0A">
        <w:rPr>
          <w:color w:val="000000"/>
          <w:sz w:val="20"/>
          <w:szCs w:val="20"/>
        </w:rPr>
        <w:t>Podmiotu</w:t>
      </w:r>
      <w:r w:rsidR="00B72967" w:rsidRPr="006B0D0A">
        <w:rPr>
          <w:color w:val="000000"/>
          <w:sz w:val="20"/>
          <w:szCs w:val="20"/>
        </w:rPr>
        <w:t xml:space="preserve"> leczniczego</w:t>
      </w:r>
      <w:r w:rsidR="00772EBB" w:rsidRPr="006B0D0A">
        <w:rPr>
          <w:color w:val="000000"/>
          <w:sz w:val="20"/>
          <w:szCs w:val="20"/>
        </w:rPr>
        <w:t xml:space="preserve"> </w:t>
      </w:r>
      <w:r w:rsidRPr="006B0D0A">
        <w:rPr>
          <w:color w:val="000000"/>
          <w:sz w:val="20"/>
          <w:szCs w:val="20"/>
        </w:rPr>
        <w:t>zobowiązani są do:</w:t>
      </w:r>
    </w:p>
    <w:p w14:paraId="5C5456E2" w14:textId="77777777" w:rsidR="00E973ED" w:rsidRPr="006B0D0A" w:rsidRDefault="00E973ED" w:rsidP="006B0D0A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dbałości o bezpieczeństwo powierzonych informacji,</w:t>
      </w:r>
    </w:p>
    <w:p w14:paraId="2A960CA5" w14:textId="77777777" w:rsidR="00E973ED" w:rsidRPr="006B0D0A" w:rsidRDefault="00E973ED" w:rsidP="006B0D0A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stosowania zabezpieczeń w odniesieniu do informacji i sprzętu służącego do tworzenia, przechowywania i przetwarzania informacji,</w:t>
      </w:r>
    </w:p>
    <w:p w14:paraId="354BE8F8" w14:textId="1EDAE8D9" w:rsidR="00E973ED" w:rsidRPr="006B0D0A" w:rsidRDefault="00E973ED" w:rsidP="006B0D0A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ochrony danych osobowych,</w:t>
      </w:r>
    </w:p>
    <w:p w14:paraId="3C353EBF" w14:textId="77777777" w:rsidR="00E973ED" w:rsidRPr="006B0D0A" w:rsidRDefault="00E973ED" w:rsidP="006B0D0A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zgłaszania wszystkich stwierdzonych przypadków naruszenia bezpieczeństwa informacji,</w:t>
      </w:r>
    </w:p>
    <w:p w14:paraId="61B4F841" w14:textId="77777777" w:rsidR="00E973ED" w:rsidRPr="006B0D0A" w:rsidRDefault="00E973ED" w:rsidP="006B0D0A">
      <w:pPr>
        <w:pStyle w:val="Akapitzlist"/>
        <w:numPr>
          <w:ilvl w:val="0"/>
          <w:numId w:val="7"/>
        </w:numPr>
        <w:autoSpaceDE w:val="0"/>
        <w:autoSpaceDN w:val="0"/>
        <w:spacing w:after="0"/>
        <w:jc w:val="both"/>
        <w:rPr>
          <w:color w:val="000000"/>
          <w:sz w:val="20"/>
          <w:szCs w:val="20"/>
        </w:rPr>
      </w:pPr>
      <w:r w:rsidRPr="006B0D0A">
        <w:rPr>
          <w:color w:val="000000"/>
          <w:sz w:val="20"/>
          <w:szCs w:val="20"/>
        </w:rPr>
        <w:t>zgłaszania propozycji rozwiązań systemowych i organizacyjnych służących poprawie poziomu bezpieczeństwa informacji.</w:t>
      </w:r>
    </w:p>
    <w:p w14:paraId="76A4D1C4" w14:textId="77777777" w:rsidR="00E973ED" w:rsidRPr="006B0D0A" w:rsidRDefault="00E973ED" w:rsidP="00E973ED">
      <w:pPr>
        <w:spacing w:line="360" w:lineRule="auto"/>
        <w:rPr>
          <w:sz w:val="20"/>
          <w:szCs w:val="20"/>
        </w:rPr>
      </w:pPr>
      <w:r w:rsidRPr="006B0D0A"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</w:t>
      </w:r>
    </w:p>
    <w:p w14:paraId="2C104B95" w14:textId="77777777" w:rsidR="00E973ED" w:rsidRPr="006B0D0A" w:rsidRDefault="00E973ED" w:rsidP="00E973ED">
      <w:pPr>
        <w:spacing w:line="360" w:lineRule="auto"/>
        <w:rPr>
          <w:sz w:val="20"/>
          <w:szCs w:val="20"/>
        </w:rPr>
      </w:pPr>
    </w:p>
    <w:p w14:paraId="23A08767" w14:textId="17058529" w:rsidR="00E973ED" w:rsidRPr="006B0D0A" w:rsidRDefault="00E3590D" w:rsidP="00830B4A">
      <w:pPr>
        <w:spacing w:line="360" w:lineRule="auto"/>
        <w:rPr>
          <w:sz w:val="20"/>
          <w:szCs w:val="20"/>
        </w:rPr>
      </w:pPr>
      <w:r w:rsidRPr="006B0D0A">
        <w:rPr>
          <w:sz w:val="20"/>
          <w:szCs w:val="20"/>
        </w:rPr>
        <w:t>(miejscowość)</w:t>
      </w:r>
      <w:r w:rsidR="00E973ED" w:rsidRPr="006B0D0A">
        <w:rPr>
          <w:sz w:val="20"/>
          <w:szCs w:val="20"/>
        </w:rPr>
        <w:t>, dnia ………</w:t>
      </w:r>
      <w:r w:rsidRPr="006B0D0A">
        <w:rPr>
          <w:sz w:val="20"/>
          <w:szCs w:val="20"/>
        </w:rPr>
        <w:t>……….</w:t>
      </w:r>
      <w:r w:rsidR="00E973ED" w:rsidRPr="006B0D0A">
        <w:rPr>
          <w:sz w:val="20"/>
          <w:szCs w:val="20"/>
        </w:rPr>
        <w:t>…</w:t>
      </w:r>
      <w:r w:rsidRPr="006B0D0A">
        <w:rPr>
          <w:sz w:val="20"/>
          <w:szCs w:val="20"/>
        </w:rPr>
        <w:t>….</w:t>
      </w:r>
      <w:r w:rsidR="00E973ED" w:rsidRPr="006B0D0A">
        <w:rPr>
          <w:sz w:val="20"/>
          <w:szCs w:val="20"/>
        </w:rPr>
        <w:t>…</w:t>
      </w:r>
      <w:r w:rsidR="00E973ED" w:rsidRPr="006B0D0A">
        <w:rPr>
          <w:i/>
          <w:iCs/>
          <w:sz w:val="20"/>
          <w:szCs w:val="20"/>
        </w:rPr>
        <w:t xml:space="preserve">    </w:t>
      </w:r>
      <w:r w:rsidR="00830B4A" w:rsidRPr="006B0D0A">
        <w:rPr>
          <w:i/>
          <w:iCs/>
          <w:sz w:val="20"/>
          <w:szCs w:val="20"/>
        </w:rPr>
        <w:tab/>
      </w:r>
      <w:r w:rsidR="00830B4A" w:rsidRPr="006B0D0A">
        <w:rPr>
          <w:i/>
          <w:iCs/>
          <w:sz w:val="20"/>
          <w:szCs w:val="20"/>
        </w:rPr>
        <w:tab/>
      </w:r>
      <w:r w:rsidR="00830B4A" w:rsidRPr="006B0D0A">
        <w:rPr>
          <w:i/>
          <w:iCs/>
          <w:sz w:val="20"/>
          <w:szCs w:val="20"/>
        </w:rPr>
        <w:tab/>
      </w:r>
      <w:r w:rsidRPr="006B0D0A">
        <w:rPr>
          <w:i/>
          <w:iCs/>
          <w:sz w:val="20"/>
          <w:szCs w:val="20"/>
        </w:rPr>
        <w:t xml:space="preserve">                            </w:t>
      </w:r>
      <w:r w:rsidR="00830B4A" w:rsidRPr="006B0D0A">
        <w:rPr>
          <w:i/>
          <w:iCs/>
          <w:sz w:val="20"/>
          <w:szCs w:val="20"/>
        </w:rPr>
        <w:t>………</w:t>
      </w:r>
      <w:r w:rsidR="00E973ED" w:rsidRPr="006B0D0A">
        <w:rPr>
          <w:i/>
          <w:iCs/>
          <w:sz w:val="20"/>
          <w:szCs w:val="20"/>
        </w:rPr>
        <w:t>…</w:t>
      </w:r>
      <w:r w:rsidRPr="006B0D0A">
        <w:rPr>
          <w:i/>
          <w:iCs/>
          <w:sz w:val="20"/>
          <w:szCs w:val="20"/>
        </w:rPr>
        <w:t>…………………………….</w:t>
      </w:r>
      <w:r w:rsidR="00E973ED" w:rsidRPr="006B0D0A">
        <w:rPr>
          <w:i/>
          <w:iCs/>
          <w:sz w:val="20"/>
          <w:szCs w:val="20"/>
        </w:rPr>
        <w:t>……</w:t>
      </w:r>
    </w:p>
    <w:p w14:paraId="3F74824B" w14:textId="6AAF9C6F" w:rsidR="00394124" w:rsidRPr="006B0D0A" w:rsidRDefault="00E3590D" w:rsidP="00E3590D">
      <w:pPr>
        <w:spacing w:line="360" w:lineRule="auto"/>
        <w:rPr>
          <w:i/>
          <w:iCs/>
          <w:sz w:val="20"/>
          <w:szCs w:val="20"/>
        </w:rPr>
      </w:pPr>
      <w:r w:rsidRPr="006B0D0A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B302E8">
        <w:rPr>
          <w:i/>
          <w:iCs/>
          <w:sz w:val="20"/>
          <w:szCs w:val="20"/>
        </w:rPr>
        <w:t xml:space="preserve">                </w:t>
      </w:r>
      <w:r w:rsidRPr="006B0D0A">
        <w:rPr>
          <w:i/>
          <w:iCs/>
          <w:sz w:val="20"/>
          <w:szCs w:val="20"/>
        </w:rPr>
        <w:t xml:space="preserve"> </w:t>
      </w:r>
      <w:r w:rsidRPr="00B302E8">
        <w:rPr>
          <w:i/>
          <w:iCs/>
          <w:sz w:val="20"/>
          <w:szCs w:val="20"/>
        </w:rPr>
        <w:t xml:space="preserve">Podpis </w:t>
      </w:r>
      <w:r w:rsidR="00467482" w:rsidRPr="00B302E8">
        <w:rPr>
          <w:i/>
          <w:iCs/>
          <w:sz w:val="20"/>
          <w:szCs w:val="20"/>
        </w:rPr>
        <w:t>Dyrektor</w:t>
      </w:r>
      <w:r w:rsidR="00B302E8" w:rsidRPr="00B302E8">
        <w:rPr>
          <w:i/>
          <w:iCs/>
          <w:sz w:val="20"/>
          <w:szCs w:val="20"/>
        </w:rPr>
        <w:t>a</w:t>
      </w:r>
    </w:p>
    <w:sectPr w:rsidR="00394124" w:rsidRPr="006B0D0A" w:rsidSect="00FF0ABE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EABA" w14:textId="77777777" w:rsidR="00C15958" w:rsidRDefault="00C15958" w:rsidP="001137D6">
      <w:r>
        <w:separator/>
      </w:r>
    </w:p>
  </w:endnote>
  <w:endnote w:type="continuationSeparator" w:id="0">
    <w:p w14:paraId="06E122C1" w14:textId="77777777" w:rsidR="00C15958" w:rsidRDefault="00C15958" w:rsidP="0011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2FE1" w14:textId="77777777" w:rsidR="00C15958" w:rsidRDefault="00C15958" w:rsidP="001137D6">
      <w:r>
        <w:separator/>
      </w:r>
    </w:p>
  </w:footnote>
  <w:footnote w:type="continuationSeparator" w:id="0">
    <w:p w14:paraId="27521701" w14:textId="77777777" w:rsidR="00C15958" w:rsidRDefault="00C15958" w:rsidP="0011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890"/>
      <w:gridCol w:w="5768"/>
      <w:gridCol w:w="2404"/>
    </w:tblGrid>
    <w:tr w:rsidR="00FF0ABE" w:rsidRPr="004B0010" w14:paraId="78F737D5" w14:textId="77777777" w:rsidTr="00AD36D5">
      <w:tc>
        <w:tcPr>
          <w:tcW w:w="890" w:type="dxa"/>
          <w:vMerge w:val="restart"/>
          <w:vAlign w:val="center"/>
        </w:tcPr>
        <w:p w14:paraId="10C374F7" w14:textId="77777777" w:rsidR="00FF0ABE" w:rsidRDefault="00FF0ABE" w:rsidP="00FF0ABE">
          <w:pPr>
            <w:pStyle w:val="Tabela-Tekst"/>
            <w:jc w:val="center"/>
          </w:pPr>
        </w:p>
      </w:tc>
      <w:sdt>
        <w:sdtPr>
          <w:rPr>
            <w:b/>
            <w:bCs/>
          </w:rPr>
          <w:alias w:val="Tytuł"/>
          <w:tag w:val=""/>
          <w:id w:val="1183253107"/>
          <w:placeholder>
            <w:docPart w:val="2CFBA13697EC4218917539692453418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5768" w:type="dxa"/>
              <w:vMerge w:val="restart"/>
              <w:vAlign w:val="center"/>
            </w:tcPr>
            <w:p w14:paraId="356AE53F" w14:textId="0AFE424B" w:rsidR="00FF0ABE" w:rsidRPr="00DA75D4" w:rsidRDefault="00B302E8" w:rsidP="00FF0ABE">
              <w:pPr>
                <w:pStyle w:val="Tabela-Tekst"/>
                <w:jc w:val="center"/>
                <w:rPr>
                  <w:b/>
                  <w:bCs/>
                </w:rPr>
              </w:pPr>
              <w:r w:rsidRPr="006D617E">
                <w:rPr>
                  <w:rStyle w:val="Tekstzastpczy"/>
                </w:rPr>
                <w:t>[Tytuł]</w:t>
              </w:r>
            </w:p>
          </w:tc>
        </w:sdtContent>
      </w:sdt>
      <w:tc>
        <w:tcPr>
          <w:tcW w:w="2404" w:type="dxa"/>
          <w:vAlign w:val="center"/>
        </w:tcPr>
        <w:p w14:paraId="60E98098" w14:textId="77777777" w:rsidR="00FF0ABE" w:rsidRPr="004B0010" w:rsidRDefault="00FF0ABE" w:rsidP="00FF0ABE">
          <w:pPr>
            <w:pStyle w:val="Tabela-Tekst"/>
            <w:jc w:val="left"/>
            <w:rPr>
              <w:sz w:val="16"/>
              <w:szCs w:val="16"/>
            </w:rPr>
          </w:pPr>
          <w:r w:rsidRPr="004B0010">
            <w:rPr>
              <w:sz w:val="16"/>
              <w:szCs w:val="16"/>
            </w:rPr>
            <w:t>Symbol dok:</w:t>
          </w:r>
          <w:r>
            <w:rPr>
              <w:sz w:val="16"/>
              <w:szCs w:val="16"/>
            </w:rPr>
            <w:t xml:space="preserve"> …………..</w:t>
          </w:r>
        </w:p>
      </w:tc>
    </w:tr>
    <w:tr w:rsidR="00FF0ABE" w:rsidRPr="004B0010" w14:paraId="1D4FE8E7" w14:textId="77777777" w:rsidTr="00AD36D5">
      <w:tc>
        <w:tcPr>
          <w:tcW w:w="890" w:type="dxa"/>
          <w:vMerge/>
          <w:vAlign w:val="center"/>
        </w:tcPr>
        <w:p w14:paraId="3F25E6CE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5768" w:type="dxa"/>
          <w:vMerge/>
          <w:vAlign w:val="center"/>
        </w:tcPr>
        <w:p w14:paraId="2C145390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2404" w:type="dxa"/>
          <w:vAlign w:val="center"/>
        </w:tcPr>
        <w:p w14:paraId="22D69647" w14:textId="77777777" w:rsidR="00FF0ABE" w:rsidRPr="004B0010" w:rsidRDefault="00FF0ABE" w:rsidP="00FF0ABE">
          <w:pPr>
            <w:pStyle w:val="Tabela-Tekst"/>
            <w:jc w:val="left"/>
            <w:rPr>
              <w:sz w:val="16"/>
              <w:szCs w:val="16"/>
            </w:rPr>
          </w:pPr>
          <w:r w:rsidRPr="004B0010">
            <w:rPr>
              <w:sz w:val="16"/>
              <w:szCs w:val="16"/>
            </w:rPr>
            <w:t>Nr wersji/edycji:</w:t>
          </w:r>
          <w:r>
            <w:rPr>
              <w:sz w:val="16"/>
              <w:szCs w:val="16"/>
            </w:rPr>
            <w:t xml:space="preserve"> 1</w:t>
          </w:r>
        </w:p>
      </w:tc>
    </w:tr>
    <w:tr w:rsidR="00FF0ABE" w:rsidRPr="00DA75D4" w14:paraId="390C99B5" w14:textId="77777777" w:rsidTr="00AD36D5">
      <w:tc>
        <w:tcPr>
          <w:tcW w:w="890" w:type="dxa"/>
          <w:vMerge/>
          <w:vAlign w:val="center"/>
        </w:tcPr>
        <w:p w14:paraId="1DA6A7DB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5768" w:type="dxa"/>
          <w:vMerge/>
          <w:vAlign w:val="center"/>
        </w:tcPr>
        <w:p w14:paraId="1D825068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2404" w:type="dxa"/>
          <w:vAlign w:val="center"/>
        </w:tcPr>
        <w:p w14:paraId="2B536313" w14:textId="77777777" w:rsidR="00FF0ABE" w:rsidRPr="00DA75D4" w:rsidRDefault="00FF0ABE" w:rsidP="00FF0ABE">
          <w:pPr>
            <w:pStyle w:val="Tabela-Tekst"/>
            <w:jc w:val="left"/>
            <w:rPr>
              <w:sz w:val="16"/>
              <w:szCs w:val="16"/>
            </w:rPr>
          </w:pPr>
          <w:r w:rsidRPr="00DA75D4">
            <w:rPr>
              <w:sz w:val="16"/>
              <w:szCs w:val="16"/>
            </w:rPr>
            <w:t xml:space="preserve">Data wydania: </w:t>
          </w:r>
          <w:r>
            <w:rPr>
              <w:sz w:val="16"/>
              <w:szCs w:val="16"/>
            </w:rPr>
            <w:t>………………..</w:t>
          </w:r>
        </w:p>
      </w:tc>
    </w:tr>
    <w:tr w:rsidR="00FF0ABE" w:rsidRPr="004B0010" w14:paraId="28424BDA" w14:textId="77777777" w:rsidTr="00AD36D5">
      <w:tc>
        <w:tcPr>
          <w:tcW w:w="890" w:type="dxa"/>
          <w:vMerge/>
          <w:vAlign w:val="center"/>
        </w:tcPr>
        <w:p w14:paraId="33718B5F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5768" w:type="dxa"/>
          <w:vMerge/>
          <w:vAlign w:val="center"/>
        </w:tcPr>
        <w:p w14:paraId="25FC9474" w14:textId="77777777" w:rsidR="00FF0ABE" w:rsidRDefault="00FF0ABE" w:rsidP="00FF0ABE">
          <w:pPr>
            <w:pStyle w:val="Tabela-Tekst"/>
            <w:jc w:val="center"/>
          </w:pPr>
        </w:p>
      </w:tc>
      <w:tc>
        <w:tcPr>
          <w:tcW w:w="2404" w:type="dxa"/>
          <w:vAlign w:val="center"/>
        </w:tcPr>
        <w:p w14:paraId="65D7F0EB" w14:textId="77777777" w:rsidR="00FF0ABE" w:rsidRPr="004B0010" w:rsidRDefault="00FF0ABE" w:rsidP="00FF0ABE">
          <w:pPr>
            <w:pStyle w:val="Tabela-Tekst"/>
            <w:jc w:val="left"/>
            <w:rPr>
              <w:sz w:val="16"/>
              <w:szCs w:val="16"/>
            </w:rPr>
          </w:pPr>
          <w:r w:rsidRPr="004B0010">
            <w:rPr>
              <w:sz w:val="16"/>
              <w:szCs w:val="16"/>
            </w:rPr>
            <w:t>Poziom poufności:</w:t>
          </w:r>
          <w:r>
            <w:rPr>
              <w:sz w:val="16"/>
              <w:szCs w:val="16"/>
            </w:rPr>
            <w:t xml:space="preserve"> do użytku wewnętrznego </w:t>
          </w:r>
        </w:p>
      </w:tc>
    </w:tr>
  </w:tbl>
  <w:p w14:paraId="15A3C537" w14:textId="77777777" w:rsidR="00FF0ABE" w:rsidRDefault="00FF0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2BF"/>
    <w:multiLevelType w:val="hybridMultilevel"/>
    <w:tmpl w:val="AB50CE9A"/>
    <w:lvl w:ilvl="0" w:tplc="7A2E9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E84"/>
    <w:multiLevelType w:val="hybridMultilevel"/>
    <w:tmpl w:val="8DE61D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F701E"/>
    <w:multiLevelType w:val="hybridMultilevel"/>
    <w:tmpl w:val="084475C0"/>
    <w:lvl w:ilvl="0" w:tplc="04150011">
      <w:start w:val="1"/>
      <w:numFmt w:val="decimal"/>
      <w:lvlText w:val="%1)"/>
      <w:lvlJc w:val="left"/>
      <w:pPr>
        <w:ind w:left="35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3" w15:restartNumberingAfterBreak="0">
    <w:nsid w:val="300B4F6B"/>
    <w:multiLevelType w:val="hybridMultilevel"/>
    <w:tmpl w:val="4AC0014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7F53BA"/>
    <w:multiLevelType w:val="hybridMultilevel"/>
    <w:tmpl w:val="4AC0014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EA1625"/>
    <w:multiLevelType w:val="hybridMultilevel"/>
    <w:tmpl w:val="5B681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AC16DD"/>
    <w:multiLevelType w:val="hybridMultilevel"/>
    <w:tmpl w:val="79FAF272"/>
    <w:lvl w:ilvl="0" w:tplc="04150011">
      <w:start w:val="1"/>
      <w:numFmt w:val="decimal"/>
      <w:lvlText w:val="%1)"/>
      <w:lvlJc w:val="left"/>
      <w:pPr>
        <w:ind w:left="185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num w:numId="1" w16cid:durableId="764810100">
    <w:abstractNumId w:val="2"/>
  </w:num>
  <w:num w:numId="2" w16cid:durableId="370885182">
    <w:abstractNumId w:val="6"/>
  </w:num>
  <w:num w:numId="3" w16cid:durableId="575748248">
    <w:abstractNumId w:val="0"/>
  </w:num>
  <w:num w:numId="4" w16cid:durableId="836262277">
    <w:abstractNumId w:val="1"/>
  </w:num>
  <w:num w:numId="5" w16cid:durableId="705369366">
    <w:abstractNumId w:val="5"/>
  </w:num>
  <w:num w:numId="6" w16cid:durableId="140587922">
    <w:abstractNumId w:val="3"/>
  </w:num>
  <w:num w:numId="7" w16cid:durableId="1233738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9C"/>
    <w:rsid w:val="00014834"/>
    <w:rsid w:val="000B0D9E"/>
    <w:rsid w:val="000C15AE"/>
    <w:rsid w:val="001137D6"/>
    <w:rsid w:val="00150EC2"/>
    <w:rsid w:val="00264FC1"/>
    <w:rsid w:val="002F5133"/>
    <w:rsid w:val="00314A54"/>
    <w:rsid w:val="00382FEB"/>
    <w:rsid w:val="00394124"/>
    <w:rsid w:val="003C1513"/>
    <w:rsid w:val="00422E62"/>
    <w:rsid w:val="00467482"/>
    <w:rsid w:val="004E6627"/>
    <w:rsid w:val="00504F69"/>
    <w:rsid w:val="00554897"/>
    <w:rsid w:val="006B0D0A"/>
    <w:rsid w:val="00740632"/>
    <w:rsid w:val="00750BB8"/>
    <w:rsid w:val="007631AA"/>
    <w:rsid w:val="00772EBB"/>
    <w:rsid w:val="007D3C3E"/>
    <w:rsid w:val="00830B4A"/>
    <w:rsid w:val="00A54D2B"/>
    <w:rsid w:val="00A70C81"/>
    <w:rsid w:val="00B1782D"/>
    <w:rsid w:val="00B302E8"/>
    <w:rsid w:val="00B6599C"/>
    <w:rsid w:val="00B72967"/>
    <w:rsid w:val="00BC78FC"/>
    <w:rsid w:val="00C15958"/>
    <w:rsid w:val="00C44662"/>
    <w:rsid w:val="00C9401A"/>
    <w:rsid w:val="00DA5F27"/>
    <w:rsid w:val="00E01049"/>
    <w:rsid w:val="00E3590D"/>
    <w:rsid w:val="00E973ED"/>
    <w:rsid w:val="00F83CF7"/>
    <w:rsid w:val="00FC024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D97F"/>
  <w15:chartTrackingRefBased/>
  <w15:docId w15:val="{862BF6E1-0CA1-40B1-862C-746F8DE7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3ED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3ED"/>
  </w:style>
  <w:style w:type="character" w:customStyle="1" w:styleId="NagwekZnak">
    <w:name w:val="Nagłówek Znak"/>
    <w:basedOn w:val="Domylnaczcionkaakapitu"/>
    <w:link w:val="Nagwek"/>
    <w:uiPriority w:val="99"/>
    <w:rsid w:val="00E973ED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E973ED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137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7D6"/>
    <w:rPr>
      <w:rFonts w:ascii="Calibri" w:hAnsi="Calibri" w:cs="Calibri"/>
    </w:rPr>
  </w:style>
  <w:style w:type="paragraph" w:customStyle="1" w:styleId="Tabela-Tekst">
    <w:name w:val="Tabela-Tekst"/>
    <w:basedOn w:val="Normalny"/>
    <w:qFormat/>
    <w:rsid w:val="00FF0ABE"/>
    <w:pPr>
      <w:spacing w:before="40" w:after="40"/>
      <w:jc w:val="both"/>
    </w:pPr>
    <w:rPr>
      <w:rFonts w:cstheme="minorBidi"/>
      <w:sz w:val="18"/>
    </w:rPr>
  </w:style>
  <w:style w:type="character" w:styleId="Tekstzastpczy">
    <w:name w:val="Placeholder Text"/>
    <w:basedOn w:val="Domylnaczcionkaakapitu"/>
    <w:uiPriority w:val="99"/>
    <w:semiHidden/>
    <w:rsid w:val="00FF0ABE"/>
    <w:rPr>
      <w:color w:val="808080"/>
    </w:rPr>
  </w:style>
  <w:style w:type="table" w:styleId="Tabela-Siatka">
    <w:name w:val="Table Grid"/>
    <w:basedOn w:val="Standardowy"/>
    <w:uiPriority w:val="39"/>
    <w:rsid w:val="00FF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0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02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02E8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2E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FBA13697EC421891753969245341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CA25F-02FC-4042-9911-AF419C763228}"/>
      </w:docPartPr>
      <w:docPartBody>
        <w:p w:rsidR="0085601F" w:rsidRDefault="00214E03" w:rsidP="00214E03">
          <w:pPr>
            <w:pStyle w:val="2CFBA13697EC42189175396924534183"/>
          </w:pPr>
          <w:r w:rsidRPr="006D617E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03"/>
    <w:rsid w:val="00214E03"/>
    <w:rsid w:val="00627C82"/>
    <w:rsid w:val="0085601F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4E03"/>
    <w:rPr>
      <w:color w:val="808080"/>
    </w:rPr>
  </w:style>
  <w:style w:type="paragraph" w:customStyle="1" w:styleId="100095A4210A4E749BCF6F63B6E4DD24">
    <w:name w:val="100095A4210A4E749BCF6F63B6E4DD24"/>
    <w:rsid w:val="00214E03"/>
  </w:style>
  <w:style w:type="paragraph" w:customStyle="1" w:styleId="2CFBA13697EC42189175396924534183">
    <w:name w:val="2CFBA13697EC42189175396924534183"/>
    <w:rsid w:val="00214E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7A13CE5AFFD4FAF9971BFC7C4A439" ma:contentTypeVersion="10" ma:contentTypeDescription="Utwórz nowy dokument." ma:contentTypeScope="" ma:versionID="37bd63dd94218a4a219555dbd4e4e56b">
  <xsd:schema xmlns:xsd="http://www.w3.org/2001/XMLSchema" xmlns:xs="http://www.w3.org/2001/XMLSchema" xmlns:p="http://schemas.microsoft.com/office/2006/metadata/properties" xmlns:ns2="98c42bea-8753-4b07-a63a-da6d1a8cac84" xmlns:ns3="899ffdb3-be2c-40ba-add0-5628e18bf45d" targetNamespace="http://schemas.microsoft.com/office/2006/metadata/properties" ma:root="true" ma:fieldsID="8929c4658668127a61f38f23f653102e" ns2:_="" ns3:_="">
    <xsd:import namespace="98c42bea-8753-4b07-a63a-da6d1a8cac84"/>
    <xsd:import namespace="899ffdb3-be2c-40ba-add0-5628e18bf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2bea-8753-4b07-a63a-da6d1a8c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1bfcaa4-e59a-42ca-82b2-c271c5bde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ffdb3-be2c-40ba-add0-5628e18bf4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f84ae0-301e-45b7-940c-b5f02e812da8}" ma:internalName="TaxCatchAll" ma:showField="CatchAllData" ma:web="899ffdb3-be2c-40ba-add0-5628e18bf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9ffdb3-be2c-40ba-add0-5628e18bf45d" xsi:nil="true"/>
    <lcf76f155ced4ddcb4097134ff3c332f xmlns="98c42bea-8753-4b07-a63a-da6d1a8cac8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DB548-C251-4C91-8C45-36C946B46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2bea-8753-4b07-a63a-da6d1a8cac84"/>
    <ds:schemaRef ds:uri="899ffdb3-be2c-40ba-add0-5628e18bf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AF2C6-171D-4A87-870D-9566E04413A5}">
  <ds:schemaRefs>
    <ds:schemaRef ds:uri="http://schemas.microsoft.com/office/2006/metadata/properties"/>
    <ds:schemaRef ds:uri="http://schemas.microsoft.com/office/infopath/2007/PartnerControls"/>
    <ds:schemaRef ds:uri="899ffdb3-be2c-40ba-add0-5628e18bf45d"/>
    <ds:schemaRef ds:uri="98c42bea-8753-4b07-a63a-da6d1a8cac84"/>
  </ds:schemaRefs>
</ds:datastoreItem>
</file>

<file path=customXml/itemProps3.xml><?xml version="1.0" encoding="utf-8"?>
<ds:datastoreItem xmlns:ds="http://schemas.openxmlformats.org/officeDocument/2006/customXml" ds:itemID="{1B574DC4-4296-4D54-98D6-8DC56F0471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Adam Warawko</cp:lastModifiedBy>
  <cp:revision>3</cp:revision>
  <dcterms:created xsi:type="dcterms:W3CDTF">2022-05-09T11:19:00Z</dcterms:created>
  <dcterms:modified xsi:type="dcterms:W3CDTF">2023-06-28T08:37:00Z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0x01010029080A336A30334EA8464243A0C8C946</vt:lpwstr>
  </property>
  <property fmtid="{D5CDD505-2E9C-101B-9397-08002B2CF9AE}" pid="3" name="MediaServiceImageTags">
    <vt:lpwstr/>
  </property>
</Properties>
</file>